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4F6" w:rsidRPr="008E44F6" w:rsidRDefault="008E44F6" w:rsidP="008E44F6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E44F6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Mẫu số </w:t>
      </w:r>
      <w:r w:rsidRPr="008E44F6">
        <w:rPr>
          <w:rFonts w:ascii="Arial" w:eastAsia="Times New Roman" w:hAnsi="Arial" w:cs="Arial"/>
          <w:b/>
          <w:bCs/>
          <w:color w:val="000000"/>
          <w:sz w:val="20"/>
          <w:szCs w:val="20"/>
        </w:rPr>
        <w:t>05</w:t>
      </w:r>
    </w:p>
    <w:p w:rsidR="008E44F6" w:rsidRPr="008E44F6" w:rsidRDefault="008E44F6" w:rsidP="008E44F6">
      <w:pPr>
        <w:keepNext/>
        <w:keepLines/>
        <w:widowControl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  <w:bookmarkStart w:id="0" w:name="bookmark48"/>
      <w:bookmarkStart w:id="1" w:name="bookmark49"/>
      <w:r w:rsidRPr="008E44F6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TÀI LIỆU KỸ THUẬT NGUYÊN LIỆU SẢN XUẤT </w:t>
      </w:r>
      <w:r w:rsidRPr="008E44F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TRANG </w:t>
      </w:r>
      <w:r w:rsidRPr="008E44F6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THIẾT BỊ </w:t>
      </w:r>
      <w:r w:rsidRPr="008E44F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Y </w:t>
      </w:r>
      <w:r w:rsidRPr="008E44F6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TẾ, CHẤT NGOẠI KIỂM CHỨA CHẤT </w:t>
      </w:r>
      <w:r w:rsidRPr="008E44F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MA </w:t>
      </w:r>
      <w:r w:rsidRPr="008E44F6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TÚY VÀ TIỀN CHẤT</w:t>
      </w:r>
      <w:bookmarkEnd w:id="0"/>
      <w:bookmarkEnd w:id="1"/>
    </w:p>
    <w:p w:rsidR="008E44F6" w:rsidRPr="008E44F6" w:rsidRDefault="008E44F6" w:rsidP="008E44F6">
      <w:pPr>
        <w:keepNext/>
        <w:keepLines/>
        <w:widowControl w:val="0"/>
        <w:spacing w:after="0" w:line="240" w:lineRule="auto"/>
        <w:jc w:val="center"/>
        <w:outlineLvl w:val="0"/>
        <w:rPr>
          <w:rFonts w:ascii="Arial" w:eastAsia="Times New Roman" w:hAnsi="Arial" w:cs="Arial"/>
          <w:bCs/>
          <w:color w:val="000000"/>
          <w:sz w:val="20"/>
          <w:szCs w:val="20"/>
          <w:lang w:eastAsia="vi-VN"/>
        </w:rPr>
      </w:pPr>
      <w:r w:rsidRPr="008E44F6">
        <w:rPr>
          <w:rFonts w:ascii="Arial" w:eastAsia="Times New Roman" w:hAnsi="Arial" w:cs="Arial"/>
          <w:bCs/>
          <w:color w:val="000000"/>
          <w:sz w:val="20"/>
          <w:szCs w:val="20"/>
          <w:lang w:eastAsia="vi-VN"/>
        </w:rPr>
        <w:t>______________</w:t>
      </w:r>
    </w:p>
    <w:p w:rsidR="008E44F6" w:rsidRPr="008E44F6" w:rsidRDefault="008E44F6" w:rsidP="008E44F6">
      <w:pPr>
        <w:keepNext/>
        <w:keepLines/>
        <w:widowControl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</w:p>
    <w:p w:rsidR="008E44F6" w:rsidRPr="008E44F6" w:rsidRDefault="008E44F6" w:rsidP="008E44F6">
      <w:pPr>
        <w:widowControl w:val="0"/>
        <w:tabs>
          <w:tab w:val="left" w:leader="dot" w:pos="2286"/>
          <w:tab w:val="left" w:leader="dot" w:pos="3678"/>
          <w:tab w:val="left" w:leader="dot" w:pos="4863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  <w:r w:rsidRPr="008E44F6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Tên cơ sở công bố (tên, địa chỉ): </w:t>
      </w:r>
    </w:p>
    <w:p w:rsidR="008E44F6" w:rsidRPr="008E44F6" w:rsidRDefault="008E44F6" w:rsidP="008E44F6">
      <w:pPr>
        <w:widowControl w:val="0"/>
        <w:tabs>
          <w:tab w:val="left" w:leader="dot" w:pos="2286"/>
          <w:tab w:val="left" w:leader="dot" w:pos="3678"/>
          <w:tab w:val="left" w:leader="dot" w:pos="4863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E44F6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Ngày</w:t>
      </w:r>
      <w:r w:rsidRPr="008E44F6">
        <w:rPr>
          <w:rFonts w:ascii="Arial" w:eastAsia="Times New Roman" w:hAnsi="Arial" w:cs="Arial"/>
          <w:color w:val="000000"/>
          <w:sz w:val="20"/>
          <w:szCs w:val="20"/>
        </w:rPr>
        <w:tab/>
        <w:t xml:space="preserve"> </w:t>
      </w:r>
      <w:r w:rsidRPr="008E44F6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tháng</w:t>
      </w:r>
      <w:r w:rsidRPr="008E44F6">
        <w:rPr>
          <w:rFonts w:ascii="Arial" w:eastAsia="Times New Roman" w:hAnsi="Arial" w:cs="Arial"/>
          <w:color w:val="000000"/>
          <w:sz w:val="20"/>
          <w:szCs w:val="20"/>
        </w:rPr>
        <w:tab/>
        <w:t xml:space="preserve"> </w:t>
      </w:r>
      <w:r w:rsidRPr="008E44F6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năm </w:t>
      </w:r>
      <w:r w:rsidRPr="008E44F6">
        <w:rPr>
          <w:rFonts w:ascii="Arial" w:eastAsia="Times New Roman" w:hAnsi="Arial" w:cs="Arial"/>
          <w:color w:val="000000"/>
          <w:sz w:val="20"/>
          <w:szCs w:val="20"/>
        </w:rPr>
        <w:t>20</w:t>
      </w:r>
      <w:r w:rsidRPr="008E44F6">
        <w:rPr>
          <w:rFonts w:ascii="Arial" w:eastAsia="Times New Roman" w:hAnsi="Arial" w:cs="Arial"/>
          <w:color w:val="000000"/>
          <w:sz w:val="20"/>
          <w:szCs w:val="20"/>
        </w:rPr>
        <w:tab/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7"/>
        <w:gridCol w:w="2818"/>
        <w:gridCol w:w="5765"/>
      </w:tblGrid>
      <w:tr w:rsidR="008E44F6" w:rsidRPr="008E44F6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44F6" w:rsidRPr="008E44F6" w:rsidRDefault="008E44F6" w:rsidP="008E44F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STT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44F6" w:rsidRPr="008E44F6" w:rsidRDefault="008E44F6" w:rsidP="008E44F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Đề mục</w:t>
            </w: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E44F6" w:rsidRPr="008E44F6" w:rsidRDefault="008E44F6" w:rsidP="008E44F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Nội dung</w:t>
            </w:r>
          </w:p>
        </w:tc>
      </w:tr>
      <w:tr w:rsidR="008E44F6" w:rsidRPr="008E44F6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44F6" w:rsidRPr="008E44F6" w:rsidRDefault="008E44F6" w:rsidP="008E44F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459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E44F6" w:rsidRPr="008E44F6" w:rsidRDefault="008E44F6" w:rsidP="008E44F6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Mô tả nguyên liệu sản xuất trang thiết bị y tế, chất ngoại kiểm chứa chất ma túy và tiền chất</w:t>
            </w:r>
          </w:p>
        </w:tc>
      </w:tr>
      <w:tr w:rsidR="008E44F6" w:rsidRPr="008E44F6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44F6" w:rsidRPr="008E44F6" w:rsidRDefault="008E44F6" w:rsidP="008E44F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44F6" w:rsidRPr="008E44F6" w:rsidRDefault="008E44F6" w:rsidP="008E44F6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Mô tả nguyên liệu sản xuất trang thiết bị y tế, chất ngoại kiểm chứa chất ma túy và tiền chất</w:t>
            </w: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E44F6" w:rsidRPr="008E44F6" w:rsidRDefault="008E44F6" w:rsidP="008E44F6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Tên nguyên liệu sản xuất trang thiết bị y tế, chất ngoại kiểm chứa chất ma túy và tiền chất (</w:t>
            </w:r>
            <w:r w:rsidRPr="008E44F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>sau đây gọi là chế phẩm</w:t>
            </w:r>
            <w:r w:rsidRPr="008E44F6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).</w:t>
            </w:r>
          </w:p>
          <w:p w:rsidR="008E44F6" w:rsidRPr="008E44F6" w:rsidRDefault="008E44F6" w:rsidP="008E44F6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Các thành phần của chế phẩm:</w:t>
            </w:r>
          </w:p>
          <w:p w:rsidR="008E44F6" w:rsidRPr="008E44F6" w:rsidRDefault="008E44F6" w:rsidP="008E44F6">
            <w:pPr>
              <w:widowControl w:val="0"/>
              <w:tabs>
                <w:tab w:val="left" w:pos="163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 xml:space="preserve">- </w:t>
            </w:r>
            <w:r w:rsidRPr="008E44F6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Tên chất ma túy, tiền chất; tên khoa học; mã CAS kèm hàm lượng và thông tin nhà sản xuất.</w:t>
            </w:r>
          </w:p>
          <w:p w:rsidR="008E44F6" w:rsidRPr="008E44F6" w:rsidRDefault="008E44F6" w:rsidP="008E44F6">
            <w:pPr>
              <w:widowControl w:val="0"/>
              <w:tabs>
                <w:tab w:val="left" w:pos="173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 xml:space="preserve">- </w:t>
            </w:r>
            <w:r w:rsidRPr="008E44F6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Các thành phần phụ khác của chế phẩm kèm hàm lượng.</w:t>
            </w:r>
          </w:p>
          <w:p w:rsidR="008E44F6" w:rsidRPr="008E44F6" w:rsidRDefault="008E44F6" w:rsidP="008E44F6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Đặc tính lý hóa của chế phẩm.</w:t>
            </w:r>
          </w:p>
          <w:p w:rsidR="008E44F6" w:rsidRPr="008E44F6" w:rsidRDefault="008E44F6" w:rsidP="008E44F6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Dạng chế phẩm.</w:t>
            </w:r>
          </w:p>
          <w:p w:rsidR="008E44F6" w:rsidRPr="008E44F6" w:rsidRDefault="008E44F6" w:rsidP="008E44F6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Điều kiện bảo quản.</w:t>
            </w:r>
          </w:p>
          <w:p w:rsidR="008E44F6" w:rsidRPr="008E44F6" w:rsidRDefault="008E44F6" w:rsidP="008E44F6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Hạn sử dụng.</w:t>
            </w:r>
          </w:p>
          <w:p w:rsidR="008E44F6" w:rsidRPr="008E44F6" w:rsidRDefault="008E44F6" w:rsidP="008E44F6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Quy cách đóng gói.</w:t>
            </w:r>
          </w:p>
        </w:tc>
      </w:tr>
      <w:tr w:rsidR="008E44F6" w:rsidRPr="008E44F6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44F6" w:rsidRPr="008E44F6" w:rsidRDefault="008E44F6" w:rsidP="008E44F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44F6" w:rsidRPr="008E44F6" w:rsidRDefault="008E44F6" w:rsidP="008E44F6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Mục đích/Chỉ định sử dụng</w:t>
            </w: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E44F6" w:rsidRPr="008E44F6" w:rsidRDefault="008E44F6" w:rsidP="008E44F6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Nêu cụ thể mục đích, chỉ định sử dụng của chế phẩm.</w:t>
            </w:r>
          </w:p>
        </w:tc>
      </w:tr>
      <w:tr w:rsidR="008E44F6" w:rsidRPr="008E44F6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44F6" w:rsidRPr="008E44F6" w:rsidRDefault="008E44F6" w:rsidP="008E44F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44F6" w:rsidRPr="008E44F6" w:rsidRDefault="008E44F6" w:rsidP="008E44F6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Hướng dẫn sử dụng</w:t>
            </w: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E44F6" w:rsidRPr="008E44F6" w:rsidRDefault="008E44F6" w:rsidP="008E44F6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Tóm tắt hướng dẫn về cách sử dụng của chế phẩm kèm cung cấp tài liệu hướng dẫn sử dụng gốc của chế phẩm.</w:t>
            </w:r>
          </w:p>
        </w:tc>
      </w:tr>
      <w:tr w:rsidR="008E44F6" w:rsidRPr="008E44F6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44F6" w:rsidRPr="008E44F6" w:rsidRDefault="008E44F6" w:rsidP="008E44F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44F6" w:rsidRPr="008E44F6" w:rsidRDefault="008E44F6" w:rsidP="008E44F6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Chống chỉ định</w:t>
            </w: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E44F6" w:rsidRPr="008E44F6" w:rsidRDefault="008E44F6" w:rsidP="008E44F6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Thông tin liên quan đến chống chỉ định của chế phẩm.</w:t>
            </w:r>
          </w:p>
        </w:tc>
      </w:tr>
      <w:tr w:rsidR="008E44F6" w:rsidRPr="008E44F6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44F6" w:rsidRPr="008E44F6" w:rsidRDefault="008E44F6" w:rsidP="008E44F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44F6" w:rsidRPr="008E44F6" w:rsidRDefault="008E44F6" w:rsidP="008E44F6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Cảnh báo và thận trọng</w:t>
            </w: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E44F6" w:rsidRPr="008E44F6" w:rsidRDefault="008E44F6" w:rsidP="008E44F6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Thông tin cảnh báo và những điểm cần thận trọng khi sử dụng chế phẩm.</w:t>
            </w:r>
          </w:p>
          <w:p w:rsidR="008E44F6" w:rsidRPr="008E44F6" w:rsidRDefault="008E44F6" w:rsidP="008E44F6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Thông tin cảnh báo và những điểm cần thận trọng liên quan đến chất ma túy, tiền chất.</w:t>
            </w:r>
          </w:p>
        </w:tc>
      </w:tr>
      <w:tr w:rsidR="008E44F6" w:rsidRPr="008E44F6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44F6" w:rsidRPr="008E44F6" w:rsidRDefault="008E44F6" w:rsidP="008E44F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44F6" w:rsidRPr="008E44F6" w:rsidRDefault="008E44F6" w:rsidP="008E44F6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Tác dụng bất lợi có thể xảy ra</w:t>
            </w: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E44F6" w:rsidRPr="008E44F6" w:rsidRDefault="008E44F6" w:rsidP="008E44F6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Thông tin về các tác dụng bất lợi liên quan đến sử dụng chế phẩm.</w:t>
            </w:r>
          </w:p>
        </w:tc>
      </w:tr>
      <w:tr w:rsidR="008E44F6" w:rsidRPr="008E44F6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E44F6" w:rsidRPr="008E44F6" w:rsidRDefault="008E44F6" w:rsidP="008E44F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4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44F6" w:rsidRPr="008E44F6" w:rsidRDefault="008E44F6" w:rsidP="008E44F6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Sản xuất chế phẩm</w:t>
            </w:r>
          </w:p>
        </w:tc>
      </w:tr>
      <w:tr w:rsidR="008E44F6" w:rsidRPr="008E44F6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44F6" w:rsidRPr="008E44F6" w:rsidRDefault="008E44F6" w:rsidP="008E44F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44F6" w:rsidRPr="008E44F6" w:rsidRDefault="008E44F6" w:rsidP="008E44F6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Nhà sản xuất</w:t>
            </w: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E44F6" w:rsidRPr="008E44F6" w:rsidRDefault="008E44F6" w:rsidP="008E44F6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Nêu các nhà sản xuất tham gia quá trình sản xuất chế phẩm và hệ thống quản lý chất lượng áp dụng</w:t>
            </w:r>
          </w:p>
        </w:tc>
      </w:tr>
      <w:tr w:rsidR="008E44F6" w:rsidRPr="008E44F6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44F6" w:rsidRPr="008E44F6" w:rsidRDefault="008E44F6" w:rsidP="008E44F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44F6" w:rsidRPr="008E44F6" w:rsidRDefault="008E44F6" w:rsidP="008E44F6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Quy </w:t>
            </w:r>
            <w:r w:rsidRPr="008E44F6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trình sản xuất kiểm soát chất lượng chế phẩm</w:t>
            </w: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E44F6" w:rsidRPr="008E44F6" w:rsidRDefault="008E44F6" w:rsidP="008E44F6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Cung cấp các tài liệu liên quan đến các khâu sản xuất, kiểm soát chất lượng bao gồm:</w:t>
            </w:r>
          </w:p>
          <w:p w:rsidR="008E44F6" w:rsidRPr="008E44F6" w:rsidRDefault="008E44F6" w:rsidP="008E44F6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- Sơ đồ sản xuất chế phẩm.</w:t>
            </w:r>
          </w:p>
          <w:p w:rsidR="008E44F6" w:rsidRPr="008E44F6" w:rsidRDefault="008E44F6" w:rsidP="008E44F6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- Tiêu chuẩn chất lượng kèm quy trình kiểm tra chất lượng chất ma túy và tiền chất, phiếu kiểm nghiệm chất ma túy và tiền chất.</w:t>
            </w:r>
          </w:p>
          <w:p w:rsidR="008E44F6" w:rsidRPr="008E44F6" w:rsidRDefault="008E44F6" w:rsidP="008E44F6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- Tiêu chuẩn chất lượng kèm quy trình kiểm tra chất lượng chế phẩm và phiếu kiểm nghiệm chế phẩm</w:t>
            </w:r>
          </w:p>
        </w:tc>
      </w:tr>
      <w:tr w:rsidR="008E44F6" w:rsidRPr="008E44F6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44F6" w:rsidRPr="008E44F6" w:rsidRDefault="008E44F6" w:rsidP="008E44F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III</w:t>
            </w:r>
          </w:p>
        </w:tc>
        <w:tc>
          <w:tcPr>
            <w:tcW w:w="459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E44F6" w:rsidRPr="008E44F6" w:rsidRDefault="008E44F6" w:rsidP="008E44F6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Thông tin về lưu hành chế phẩm</w:t>
            </w:r>
          </w:p>
        </w:tc>
      </w:tr>
      <w:tr w:rsidR="008E44F6" w:rsidRPr="008E44F6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E44F6" w:rsidRPr="008E44F6" w:rsidRDefault="008E44F6" w:rsidP="008E44F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4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44F6" w:rsidRPr="008E44F6" w:rsidRDefault="008E44F6" w:rsidP="008E44F6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Cung cấp thông tin về các nước đã phê duyệt cho phép lưu hành chế phẩm.</w:t>
            </w:r>
          </w:p>
          <w:p w:rsidR="008E44F6" w:rsidRPr="008E44F6" w:rsidRDefault="008E44F6" w:rsidP="008E44F6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Nước đầu tiên cho phép lưu hành chế phẩm.</w:t>
            </w:r>
          </w:p>
        </w:tc>
      </w:tr>
    </w:tbl>
    <w:p w:rsidR="008E44F6" w:rsidRPr="008E44F6" w:rsidRDefault="008E44F6" w:rsidP="008E44F6">
      <w:pPr>
        <w:widowControl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  <w:r w:rsidRPr="008E44F6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Cơ sở công bố </w:t>
      </w:r>
      <w:r w:rsidRPr="008E44F6">
        <w:rPr>
          <w:rFonts w:ascii="Arial" w:eastAsia="Times New Roman" w:hAnsi="Arial" w:cs="Arial"/>
          <w:color w:val="000000"/>
          <w:sz w:val="20"/>
          <w:szCs w:val="20"/>
        </w:rPr>
        <w:t xml:space="preserve">cam </w:t>
      </w:r>
      <w:r w:rsidRPr="008E44F6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kết những nội </w:t>
      </w:r>
      <w:r w:rsidRPr="008E44F6">
        <w:rPr>
          <w:rFonts w:ascii="Arial" w:eastAsia="Times New Roman" w:hAnsi="Arial" w:cs="Arial"/>
          <w:color w:val="000000"/>
          <w:sz w:val="20"/>
          <w:szCs w:val="20"/>
        </w:rPr>
        <w:t xml:space="preserve">dung </w:t>
      </w:r>
      <w:r w:rsidRPr="008E44F6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trên là đúng sự thật và chịu trách nhiệm trước pháp luật về các thông </w:t>
      </w:r>
      <w:r w:rsidRPr="008E44F6">
        <w:rPr>
          <w:rFonts w:ascii="Arial" w:eastAsia="Times New Roman" w:hAnsi="Arial" w:cs="Arial"/>
          <w:color w:val="000000"/>
          <w:sz w:val="20"/>
          <w:szCs w:val="20"/>
        </w:rPr>
        <w:t xml:space="preserve">tin </w:t>
      </w:r>
      <w:r w:rsidRPr="008E44F6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đã kê </w:t>
      </w:r>
      <w:r w:rsidRPr="008E44F6">
        <w:rPr>
          <w:rFonts w:ascii="Arial" w:eastAsia="Times New Roman" w:hAnsi="Arial" w:cs="Arial"/>
          <w:color w:val="000000"/>
          <w:sz w:val="20"/>
          <w:szCs w:val="20"/>
        </w:rPr>
        <w:t xml:space="preserve">khai </w:t>
      </w:r>
      <w:r w:rsidRPr="008E44F6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nêu trên.</w:t>
      </w:r>
    </w:p>
    <w:p w:rsidR="008E44F6" w:rsidRPr="008E44F6" w:rsidRDefault="008E44F6" w:rsidP="008E44F6">
      <w:pPr>
        <w:widowControl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tbl>
      <w:tblPr>
        <w:tblW w:w="4873" w:type="pct"/>
        <w:tblInd w:w="108" w:type="dxa"/>
        <w:tblLook w:val="04A0" w:firstRow="1" w:lastRow="0" w:firstColumn="1" w:lastColumn="0" w:noHBand="0" w:noVBand="1"/>
      </w:tblPr>
      <w:tblGrid>
        <w:gridCol w:w="4570"/>
        <w:gridCol w:w="4552"/>
      </w:tblGrid>
      <w:tr w:rsidR="008E44F6" w:rsidRPr="008E44F6" w:rsidTr="0098218E">
        <w:tc>
          <w:tcPr>
            <w:tcW w:w="2505" w:type="pct"/>
            <w:shd w:val="clear" w:color="auto" w:fill="auto"/>
          </w:tcPr>
          <w:p w:rsidR="008E44F6" w:rsidRPr="008E44F6" w:rsidRDefault="008E44F6" w:rsidP="008E44F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2495" w:type="pct"/>
            <w:shd w:val="clear" w:color="auto" w:fill="auto"/>
          </w:tcPr>
          <w:p w:rsidR="008E44F6" w:rsidRPr="008E44F6" w:rsidRDefault="008E44F6" w:rsidP="008E44F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E44F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Người đại diện hợp pháp của cơ sở</w:t>
            </w:r>
            <w:r w:rsidRPr="008E44F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br/>
            </w:r>
            <w:r w:rsidRPr="008E44F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 xml:space="preserve">Ký tên </w:t>
            </w:r>
            <w:r w:rsidRPr="008E44F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(</w:t>
            </w:r>
            <w:r w:rsidRPr="008E44F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ghi </w:t>
            </w:r>
            <w:r w:rsidRPr="008E44F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 xml:space="preserve">họ tên đầy đủ, chức </w:t>
            </w:r>
            <w:r w:rsidRPr="008E44F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danh)</w:t>
            </w:r>
          </w:p>
          <w:p w:rsidR="008E44F6" w:rsidRPr="008E44F6" w:rsidRDefault="008E44F6" w:rsidP="008E44F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</w:pPr>
            <w:r w:rsidRPr="008E44F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>Xác nhận bằng dấu hoặc chữ ký</w:t>
            </w:r>
          </w:p>
          <w:p w:rsidR="008E44F6" w:rsidRPr="008E44F6" w:rsidRDefault="008E44F6" w:rsidP="008E44F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</w:pPr>
          </w:p>
        </w:tc>
      </w:tr>
    </w:tbl>
    <w:p w:rsidR="00CA27A6" w:rsidRDefault="00CA27A6">
      <w:bookmarkStart w:id="2" w:name="_GoBack"/>
      <w:bookmarkEnd w:id="2"/>
    </w:p>
    <w:sectPr w:rsidR="00CA27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4F6"/>
    <w:rsid w:val="008E44F6"/>
    <w:rsid w:val="00CA2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82501B-4B2D-40A4-ABE9-19DE31880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2026-01-22T02:44:00Z</dcterms:created>
  <dcterms:modified xsi:type="dcterms:W3CDTF">2026-01-22T02:44:00Z</dcterms:modified>
</cp:coreProperties>
</file>